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EB3" w:rsidRDefault="00C10EB3" w:rsidP="00E770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25EC" w:rsidRDefault="005125EC" w:rsidP="00E770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25EC" w:rsidRDefault="005125EC" w:rsidP="00E770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25EC" w:rsidRDefault="005125EC" w:rsidP="00E770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25EC" w:rsidRDefault="005125EC" w:rsidP="00E770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25EC" w:rsidRDefault="005125EC" w:rsidP="00E770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25EC" w:rsidRDefault="005125EC" w:rsidP="00E770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25EC" w:rsidRDefault="005125EC" w:rsidP="00E770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25EC" w:rsidRDefault="005125EC" w:rsidP="00E770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25EC" w:rsidRDefault="005125EC" w:rsidP="00E770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25EC" w:rsidRDefault="005125EC" w:rsidP="00E770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25EC" w:rsidRDefault="00D24F1A" w:rsidP="00E770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30.10.2017 года                                                                                        №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120</w:t>
      </w:r>
    </w:p>
    <w:p w:rsidR="005125EC" w:rsidRDefault="005125EC" w:rsidP="00E770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4FDC" w:rsidRDefault="00444FDC" w:rsidP="00E770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C736F" w:rsidRPr="004E4A68" w:rsidRDefault="00AD0AD5" w:rsidP="005C736F">
      <w:pPr>
        <w:pStyle w:val="a7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750CC">
        <w:rPr>
          <w:rFonts w:ascii="Times New Roman" w:hAnsi="Times New Roman"/>
          <w:b/>
          <w:sz w:val="28"/>
          <w:szCs w:val="28"/>
        </w:rPr>
        <w:t xml:space="preserve">Об утверждении муниципальной программы Днепровского сельского поселения Тимашевского района </w:t>
      </w:r>
      <w:r w:rsidR="005C736F" w:rsidRPr="004E4A68">
        <w:rPr>
          <w:rFonts w:ascii="Times New Roman" w:hAnsi="Times New Roman"/>
          <w:b/>
          <w:sz w:val="28"/>
          <w:szCs w:val="28"/>
        </w:rPr>
        <w:t>«Формирование современной городской среды» на 2018-202</w:t>
      </w:r>
      <w:r w:rsidR="005C736F">
        <w:rPr>
          <w:rFonts w:ascii="Times New Roman" w:hAnsi="Times New Roman"/>
          <w:b/>
          <w:sz w:val="28"/>
          <w:szCs w:val="28"/>
        </w:rPr>
        <w:t>2</w:t>
      </w:r>
      <w:r w:rsidR="005C736F" w:rsidRPr="004E4A68"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77442F" w:rsidRPr="00C750CC" w:rsidRDefault="0077442F" w:rsidP="005C73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072" w:rsidRPr="006E7698" w:rsidRDefault="006D4072" w:rsidP="009C1B8F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6D4072">
        <w:rPr>
          <w:rFonts w:ascii="Times New Roman" w:eastAsia="Times New Roman" w:hAnsi="Times New Roman" w:cs="Times New Roman"/>
          <w:sz w:val="28"/>
          <w:szCs w:val="28"/>
        </w:rPr>
        <w:t>В соответствии с Бюджетным  кодексом  Российской Федерации,</w:t>
      </w:r>
      <w:r w:rsidR="009A3C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1B8F" w:rsidRPr="009C1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Приказ Министерства строительства и жилищно-коммунального хозяйства РФ от 6 апреля 2017 г. № 691/</w:t>
      </w:r>
      <w:proofErr w:type="spellStart"/>
      <w:r w:rsidR="009C1B8F" w:rsidRPr="009C1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</w:t>
      </w:r>
      <w:proofErr w:type="spellEnd"/>
      <w:r w:rsidR="009C1B8F" w:rsidRPr="009C1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"Об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городской среды» на 2018 - 2022 годы"</w:t>
      </w:r>
      <w:r w:rsidR="009C1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9C1B8F" w:rsidRPr="009C1B8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D0AD5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</w:t>
      </w:r>
      <w:r w:rsidR="009A3C00">
        <w:rPr>
          <w:rFonts w:ascii="Times New Roman" w:eastAsia="Times New Roman" w:hAnsi="Times New Roman" w:cs="Times New Roman"/>
          <w:sz w:val="28"/>
          <w:szCs w:val="28"/>
        </w:rPr>
        <w:t xml:space="preserve"> Днепровского сельского пос</w:t>
      </w:r>
      <w:r w:rsidR="00AD0AD5">
        <w:rPr>
          <w:rFonts w:ascii="Times New Roman" w:eastAsia="Times New Roman" w:hAnsi="Times New Roman" w:cs="Times New Roman"/>
          <w:sz w:val="28"/>
          <w:szCs w:val="28"/>
        </w:rPr>
        <w:t>еления Тимашевского района от 24.07.2017</w:t>
      </w:r>
      <w:r w:rsidR="009A3C00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AD0AD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D0AD5" w:rsidRPr="00AD0AD5">
        <w:rPr>
          <w:rFonts w:ascii="Times New Roman" w:hAnsi="Times New Roman" w:cs="Times New Roman"/>
          <w:sz w:val="28"/>
          <w:szCs w:val="28"/>
        </w:rPr>
        <w:t>Об утверждении перечня муниципальных программ Днепровского сельского поселения Тимашевского района»</w:t>
      </w:r>
      <w:r w:rsidR="0077442F">
        <w:rPr>
          <w:rFonts w:ascii="Times New Roman" w:eastAsia="Times New Roman" w:hAnsi="Times New Roman" w:cs="Times New Roman"/>
          <w:sz w:val="28"/>
          <w:szCs w:val="28"/>
        </w:rPr>
        <w:t>,</w:t>
      </w:r>
      <w:r w:rsidR="00C10E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AD0AD5" w:rsidRPr="005C736F" w:rsidRDefault="00AD0AD5" w:rsidP="009C1B8F">
      <w:pPr>
        <w:pStyle w:val="a7"/>
        <w:numPr>
          <w:ilvl w:val="0"/>
          <w:numId w:val="1"/>
        </w:numPr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C736F">
        <w:rPr>
          <w:rFonts w:ascii="Times New Roman" w:hAnsi="Times New Roman"/>
          <w:sz w:val="28"/>
          <w:szCs w:val="28"/>
        </w:rPr>
        <w:t xml:space="preserve">Утвердить муниципальную программу Днепровского сельского поселения Тимашевского района </w:t>
      </w:r>
      <w:r w:rsidR="005C736F" w:rsidRPr="005C736F">
        <w:rPr>
          <w:rFonts w:ascii="Times New Roman" w:hAnsi="Times New Roman"/>
          <w:sz w:val="28"/>
          <w:szCs w:val="28"/>
        </w:rPr>
        <w:t>«Формирование современной городской среды» на 2018-2022 годы</w:t>
      </w:r>
      <w:r w:rsidRPr="005C736F">
        <w:rPr>
          <w:rFonts w:ascii="Times New Roman" w:hAnsi="Times New Roman"/>
          <w:sz w:val="28"/>
          <w:szCs w:val="28"/>
        </w:rPr>
        <w:t>, согласно приложению к настоящему постановлению.</w:t>
      </w:r>
    </w:p>
    <w:p w:rsidR="00F85888" w:rsidRDefault="00F85888" w:rsidP="009C1B8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36F">
        <w:rPr>
          <w:rFonts w:ascii="Times New Roman" w:hAnsi="Times New Roman" w:cs="Times New Roman"/>
          <w:sz w:val="28"/>
          <w:szCs w:val="28"/>
        </w:rPr>
        <w:t>Ведущему</w:t>
      </w:r>
      <w:r>
        <w:rPr>
          <w:rFonts w:ascii="Times New Roman" w:hAnsi="Times New Roman" w:cs="Times New Roman"/>
          <w:sz w:val="28"/>
          <w:szCs w:val="28"/>
        </w:rPr>
        <w:t xml:space="preserve"> специалисту администрации Днепровского сельского поселения Тимашевского района разместить настоящее постановление на официальном сайте в информационно-телекоммуникационной сети «Интернет».</w:t>
      </w:r>
    </w:p>
    <w:p w:rsidR="00381C1C" w:rsidRDefault="00F85888" w:rsidP="009C1B8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</w:t>
      </w:r>
      <w:r w:rsidR="00381C1C">
        <w:rPr>
          <w:rFonts w:ascii="Times New Roman" w:hAnsi="Times New Roman" w:cs="Times New Roman"/>
          <w:sz w:val="28"/>
          <w:szCs w:val="28"/>
        </w:rPr>
        <w:t>оставляю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1C1C">
        <w:rPr>
          <w:rFonts w:ascii="Times New Roman" w:hAnsi="Times New Roman" w:cs="Times New Roman"/>
          <w:sz w:val="28"/>
          <w:szCs w:val="28"/>
        </w:rPr>
        <w:t>за собой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2136" w:rsidRPr="002C2136" w:rsidRDefault="00444FDC" w:rsidP="009C1B8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1C1C">
        <w:rPr>
          <w:rFonts w:ascii="Times New Roman" w:hAnsi="Times New Roman" w:cs="Times New Roman"/>
          <w:sz w:val="28"/>
          <w:szCs w:val="28"/>
        </w:rPr>
        <w:t>Постановление вступает в силу</w:t>
      </w:r>
      <w:r w:rsidRPr="00381C1C">
        <w:t xml:space="preserve"> </w:t>
      </w:r>
      <w:r>
        <w:rPr>
          <w:rFonts w:ascii="Times New Roman" w:hAnsi="Times New Roman" w:cs="Times New Roman"/>
          <w:sz w:val="28"/>
          <w:szCs w:val="28"/>
        </w:rPr>
        <w:t>с 1 января 2018</w:t>
      </w:r>
      <w:r w:rsidRPr="00381C1C">
        <w:rPr>
          <w:rFonts w:ascii="Times New Roman" w:hAnsi="Times New Roman" w:cs="Times New Roman"/>
          <w:sz w:val="28"/>
          <w:szCs w:val="28"/>
        </w:rPr>
        <w:t xml:space="preserve"> года, но не ранее вступления в силу </w:t>
      </w:r>
      <w:r>
        <w:rPr>
          <w:rFonts w:ascii="Times New Roman" w:hAnsi="Times New Roman" w:cs="Times New Roman"/>
          <w:sz w:val="28"/>
          <w:szCs w:val="28"/>
        </w:rPr>
        <w:t>решения Совета</w:t>
      </w:r>
      <w:r w:rsidRPr="00381C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Днепровского сельского поселения Тимашевского района «О</w:t>
      </w:r>
      <w:r w:rsidRPr="00381C1C">
        <w:rPr>
          <w:rFonts w:ascii="Times New Roman" w:hAnsi="Times New Roman" w:cs="Times New Roman"/>
          <w:sz w:val="28"/>
          <w:szCs w:val="28"/>
        </w:rPr>
        <w:t xml:space="preserve"> бюджете </w:t>
      </w:r>
      <w:r>
        <w:rPr>
          <w:rFonts w:ascii="Times New Roman" w:hAnsi="Times New Roman" w:cs="Times New Roman"/>
          <w:sz w:val="28"/>
          <w:szCs w:val="28"/>
        </w:rPr>
        <w:t xml:space="preserve">Днепровского сельского поселения Тимашевского района </w:t>
      </w:r>
      <w:r w:rsidRPr="00381C1C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8 год»</w:t>
      </w:r>
      <w:r w:rsidRPr="00381C1C">
        <w:rPr>
          <w:rFonts w:ascii="Times New Roman" w:hAnsi="Times New Roman" w:cs="Times New Roman"/>
          <w:sz w:val="28"/>
          <w:szCs w:val="28"/>
        </w:rPr>
        <w:t>, предусматривающего соответствующее финансирование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81C1C">
        <w:rPr>
          <w:rFonts w:ascii="Times New Roman" w:hAnsi="Times New Roman" w:cs="Times New Roman"/>
          <w:sz w:val="28"/>
          <w:szCs w:val="28"/>
        </w:rPr>
        <w:t xml:space="preserve"> году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81C1C"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t xml:space="preserve">Днепровского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>сельского поселения Тимашевского района</w:t>
      </w:r>
      <w:r w:rsidRPr="00381C1C">
        <w:rPr>
          <w:rFonts w:ascii="Times New Roman" w:hAnsi="Times New Roman" w:cs="Times New Roman"/>
          <w:sz w:val="28"/>
          <w:szCs w:val="28"/>
        </w:rPr>
        <w:t xml:space="preserve"> </w:t>
      </w:r>
      <w:r w:rsidRPr="005C736F">
        <w:rPr>
          <w:rFonts w:ascii="Times New Roman" w:hAnsi="Times New Roman"/>
          <w:sz w:val="28"/>
          <w:szCs w:val="28"/>
        </w:rPr>
        <w:t>«Формирование современной городской среды» на 2018-2022 годы</w:t>
      </w:r>
      <w:r w:rsidR="002C2136" w:rsidRPr="002C2136">
        <w:rPr>
          <w:rFonts w:ascii="Times New Roman" w:hAnsi="Times New Roman"/>
          <w:sz w:val="28"/>
        </w:rPr>
        <w:t>.</w:t>
      </w:r>
    </w:p>
    <w:p w:rsidR="00C10EB3" w:rsidRDefault="00C10EB3" w:rsidP="002C2136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44FDC" w:rsidRDefault="00444FDC" w:rsidP="002C2136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D511C" w:rsidRDefault="008D511C" w:rsidP="00381C1C">
      <w:pPr>
        <w:pStyle w:val="a3"/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81C1C">
        <w:rPr>
          <w:rFonts w:ascii="Times New Roman" w:hAnsi="Times New Roman" w:cs="Times New Roman"/>
          <w:sz w:val="28"/>
          <w:szCs w:val="28"/>
        </w:rPr>
        <w:t xml:space="preserve">Днепровского </w:t>
      </w:r>
    </w:p>
    <w:p w:rsidR="00381C1C" w:rsidRDefault="00381C1C" w:rsidP="00381C1C">
      <w:pPr>
        <w:pStyle w:val="a3"/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381C1C" w:rsidRPr="006D4072" w:rsidRDefault="00381C1C" w:rsidP="00381C1C">
      <w:pPr>
        <w:pStyle w:val="a3"/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</w:t>
      </w:r>
      <w:r w:rsidR="008D511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511C">
        <w:rPr>
          <w:rFonts w:ascii="Times New Roman" w:hAnsi="Times New Roman" w:cs="Times New Roman"/>
          <w:sz w:val="28"/>
          <w:szCs w:val="28"/>
        </w:rPr>
        <w:t>В.А.Ледовский</w:t>
      </w:r>
    </w:p>
    <w:sectPr w:rsidR="00381C1C" w:rsidRPr="006D4072" w:rsidSect="00994C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EA58D7"/>
    <w:multiLevelType w:val="hybridMultilevel"/>
    <w:tmpl w:val="FABE153C"/>
    <w:lvl w:ilvl="0" w:tplc="5E9E53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D4072"/>
    <w:rsid w:val="000B6C44"/>
    <w:rsid w:val="000C4726"/>
    <w:rsid w:val="001F4BAB"/>
    <w:rsid w:val="00276876"/>
    <w:rsid w:val="002C2136"/>
    <w:rsid w:val="003302F7"/>
    <w:rsid w:val="00374636"/>
    <w:rsid w:val="003801A9"/>
    <w:rsid w:val="00381C1C"/>
    <w:rsid w:val="003C644A"/>
    <w:rsid w:val="00401B4E"/>
    <w:rsid w:val="00437AF5"/>
    <w:rsid w:val="00444FDC"/>
    <w:rsid w:val="004F25DC"/>
    <w:rsid w:val="005125EC"/>
    <w:rsid w:val="005C736F"/>
    <w:rsid w:val="005D7C0D"/>
    <w:rsid w:val="006A4F65"/>
    <w:rsid w:val="006D4072"/>
    <w:rsid w:val="006E7698"/>
    <w:rsid w:val="00722C59"/>
    <w:rsid w:val="0077442F"/>
    <w:rsid w:val="00830898"/>
    <w:rsid w:val="008435C1"/>
    <w:rsid w:val="008A6007"/>
    <w:rsid w:val="008D2DE5"/>
    <w:rsid w:val="008D511C"/>
    <w:rsid w:val="008E003F"/>
    <w:rsid w:val="00994511"/>
    <w:rsid w:val="00994CA0"/>
    <w:rsid w:val="009A3C00"/>
    <w:rsid w:val="009A59BB"/>
    <w:rsid w:val="009C1B8F"/>
    <w:rsid w:val="009C4640"/>
    <w:rsid w:val="00A320E5"/>
    <w:rsid w:val="00A42819"/>
    <w:rsid w:val="00AD0AD5"/>
    <w:rsid w:val="00BF4DB1"/>
    <w:rsid w:val="00C01315"/>
    <w:rsid w:val="00C10EB3"/>
    <w:rsid w:val="00C155D1"/>
    <w:rsid w:val="00C750CC"/>
    <w:rsid w:val="00D0271D"/>
    <w:rsid w:val="00D24F1A"/>
    <w:rsid w:val="00E77029"/>
    <w:rsid w:val="00F24023"/>
    <w:rsid w:val="00F33F69"/>
    <w:rsid w:val="00F43CE0"/>
    <w:rsid w:val="00F8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38B099-8EED-47B7-A6F7-B46F22A97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CA0"/>
  </w:style>
  <w:style w:type="paragraph" w:styleId="2">
    <w:name w:val="heading 2"/>
    <w:basedOn w:val="a"/>
    <w:next w:val="a"/>
    <w:link w:val="20"/>
    <w:qFormat/>
    <w:rsid w:val="00F33F6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72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381C1C"/>
    <w:rPr>
      <w:rFonts w:cs="Times New Roman"/>
      <w:color w:val="106BBE"/>
    </w:rPr>
  </w:style>
  <w:style w:type="character" w:customStyle="1" w:styleId="20">
    <w:name w:val="Заголовок 2 Знак"/>
    <w:basedOn w:val="a0"/>
    <w:link w:val="2"/>
    <w:rsid w:val="00F33F69"/>
    <w:rPr>
      <w:rFonts w:ascii="Times New Roman" w:eastAsia="Times New Roman" w:hAnsi="Times New Roman" w:cs="Times New Roman"/>
      <w:b/>
      <w:sz w:val="3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01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1B4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C736F"/>
    <w:pPr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styleId="a8">
    <w:name w:val="Hyperlink"/>
    <w:basedOn w:val="a0"/>
    <w:uiPriority w:val="99"/>
    <w:semiHidden/>
    <w:unhideWhenUsed/>
    <w:rsid w:val="009C1B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Specialist</cp:lastModifiedBy>
  <cp:revision>22</cp:revision>
  <cp:lastPrinted>2017-10-31T13:52:00Z</cp:lastPrinted>
  <dcterms:created xsi:type="dcterms:W3CDTF">2014-08-28T03:52:00Z</dcterms:created>
  <dcterms:modified xsi:type="dcterms:W3CDTF">2018-06-18T11:58:00Z</dcterms:modified>
</cp:coreProperties>
</file>